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55" w:rsidRDefault="00A10555" w:rsidP="00DA61E1">
      <w:pPr>
        <w:pStyle w:val="1"/>
        <w:framePr w:w="10080" w:h="14658" w:hRule="exact" w:wrap="around" w:vAnchor="page" w:hAnchor="page" w:x="928" w:y="1188"/>
        <w:shd w:val="clear" w:color="auto" w:fill="auto"/>
        <w:spacing w:before="0" w:after="0" w:line="324" w:lineRule="exact"/>
        <w:ind w:left="300" w:firstLine="0"/>
        <w:jc w:val="center"/>
        <w:rPr>
          <w:b/>
          <w:color w:val="000000"/>
          <w:sz w:val="24"/>
          <w:szCs w:val="24"/>
          <w:lang w:val="ru-RU" w:eastAsia="ru-RU" w:bidi="ru-RU"/>
        </w:rPr>
      </w:pPr>
      <w:r w:rsidRPr="00DA61E1">
        <w:rPr>
          <w:b/>
          <w:color w:val="000000"/>
          <w:sz w:val="24"/>
          <w:szCs w:val="24"/>
          <w:lang w:val="ru-RU" w:eastAsia="ru-RU" w:bidi="ru-RU"/>
        </w:rPr>
        <w:t>Список граждан, которым присуждается Премия Харьковского городского совета за весомый вклад в решение социально-экономических вопросов и развитие местного самоуправления</w:t>
      </w:r>
      <w:r w:rsidR="00DA61E1">
        <w:rPr>
          <w:b/>
          <w:color w:val="000000"/>
          <w:sz w:val="24"/>
          <w:szCs w:val="24"/>
          <w:lang w:val="ru-RU" w:eastAsia="ru-RU" w:bidi="ru-RU"/>
        </w:rPr>
        <w:t xml:space="preserve"> </w:t>
      </w:r>
      <w:r w:rsidRPr="00DA61E1">
        <w:rPr>
          <w:b/>
          <w:color w:val="000000"/>
          <w:sz w:val="24"/>
          <w:szCs w:val="24"/>
          <w:lang w:val="ru-RU" w:eastAsia="ru-RU" w:bidi="ru-RU"/>
        </w:rPr>
        <w:t>в номинациях:</w:t>
      </w:r>
    </w:p>
    <w:p w:rsidR="00DA61E1" w:rsidRPr="00DA61E1" w:rsidRDefault="00DA61E1" w:rsidP="00DA61E1">
      <w:pPr>
        <w:pStyle w:val="1"/>
        <w:framePr w:w="10080" w:h="14658" w:hRule="exact" w:wrap="around" w:vAnchor="page" w:hAnchor="page" w:x="928" w:y="1188"/>
        <w:shd w:val="clear" w:color="auto" w:fill="auto"/>
        <w:spacing w:before="0" w:after="0" w:line="324" w:lineRule="exact"/>
        <w:ind w:left="300" w:firstLine="0"/>
        <w:jc w:val="center"/>
        <w:rPr>
          <w:b/>
        </w:rPr>
      </w:pPr>
    </w:p>
    <w:p w:rsidR="00A10555" w:rsidRDefault="00A10555" w:rsidP="00A10555">
      <w:pPr>
        <w:pStyle w:val="1"/>
        <w:framePr w:w="10080" w:h="14658" w:hRule="exact" w:wrap="around" w:vAnchor="page" w:hAnchor="page" w:x="928" w:y="1188"/>
        <w:numPr>
          <w:ilvl w:val="0"/>
          <w:numId w:val="1"/>
        </w:numPr>
        <w:shd w:val="clear" w:color="auto" w:fill="auto"/>
        <w:spacing w:before="0" w:after="71" w:line="240" w:lineRule="exact"/>
        <w:ind w:left="60" w:firstLine="0"/>
      </w:pPr>
      <w:r>
        <w:rPr>
          <w:color w:val="000000"/>
          <w:sz w:val="24"/>
          <w:szCs w:val="24"/>
          <w:lang w:val="ru-RU" w:eastAsia="ru-RU" w:bidi="ru-RU"/>
        </w:rPr>
        <w:t xml:space="preserve"> </w:t>
      </w:r>
      <w:r w:rsidRPr="00DA61E1">
        <w:rPr>
          <w:b/>
          <w:color w:val="000000"/>
          <w:sz w:val="24"/>
          <w:szCs w:val="24"/>
          <w:lang w:val="ru-RU" w:eastAsia="ru-RU" w:bidi="ru-RU"/>
        </w:rPr>
        <w:t>развитие самоорганизации населения</w:t>
      </w:r>
      <w:r>
        <w:rPr>
          <w:color w:val="000000"/>
          <w:sz w:val="24"/>
          <w:szCs w:val="24"/>
          <w:lang w:val="ru-RU" w:eastAsia="ru-RU" w:bidi="ru-RU"/>
        </w:rPr>
        <w:t xml:space="preserve"> - две Премии - всего 25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:</w:t>
      </w:r>
    </w:p>
    <w:p w:rsidR="00A10555" w:rsidRDefault="00A10555" w:rsidP="00A10555">
      <w:pPr>
        <w:pStyle w:val="1"/>
        <w:framePr w:w="10080" w:h="14658" w:hRule="exact" w:wrap="around" w:vAnchor="page" w:hAnchor="page" w:x="928" w:y="1188"/>
        <w:shd w:val="clear" w:color="auto" w:fill="auto"/>
        <w:spacing w:before="0" w:after="66" w:line="324" w:lineRule="exact"/>
        <w:ind w:left="60" w:right="380" w:firstLine="0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Ачкасов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Александр Павлович - глава правления Харьковского благотворительного фонда «Преображение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Харьковщины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», координатор программы «Школа волонтеров» - 5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10080" w:h="14658" w:hRule="exact" w:wrap="around" w:vAnchor="page" w:hAnchor="page" w:x="928" w:y="1188"/>
        <w:shd w:val="clear" w:color="auto" w:fill="auto"/>
        <w:spacing w:before="0" w:after="57"/>
        <w:ind w:left="60" w:right="380" w:firstLine="0"/>
      </w:pPr>
      <w:r>
        <w:rPr>
          <w:color w:val="000000"/>
          <w:sz w:val="24"/>
          <w:szCs w:val="24"/>
          <w:lang w:val="ru-RU" w:eastAsia="ru-RU" w:bidi="ru-RU"/>
        </w:rPr>
        <w:t xml:space="preserve">Романенко Зоя Павловна - старший инспектор сектора по работе с органами самоорганизации населения отдела организационной и кадровой работы управления по организационной работе и общим вопросам Администрации Слободского района Харьковского городского совета - 5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10080" w:h="14658" w:hRule="exact" w:wrap="around" w:vAnchor="page" w:hAnchor="page" w:x="928" w:y="1188"/>
        <w:shd w:val="clear" w:color="auto" w:fill="auto"/>
        <w:spacing w:before="0" w:after="60" w:line="320" w:lineRule="exact"/>
        <w:ind w:left="60" w:right="380" w:firstLine="0"/>
      </w:pPr>
      <w:r>
        <w:rPr>
          <w:color w:val="000000"/>
          <w:sz w:val="24"/>
          <w:szCs w:val="24"/>
          <w:lang w:val="ru-RU" w:eastAsia="ru-RU" w:bidi="ru-RU"/>
        </w:rPr>
        <w:t xml:space="preserve">Молодежный совет при Харьковском городском голове в лице Лазарева Михаила Викторовича - 10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10080" w:h="14658" w:hRule="exact" w:wrap="around" w:vAnchor="page" w:hAnchor="page" w:x="928" w:y="1188"/>
        <w:shd w:val="clear" w:color="auto" w:fill="auto"/>
        <w:spacing w:before="0" w:after="363" w:line="320" w:lineRule="exact"/>
        <w:ind w:left="60" w:right="380" w:firstLine="0"/>
      </w:pPr>
      <w:r>
        <w:rPr>
          <w:color w:val="000000"/>
          <w:sz w:val="24"/>
          <w:szCs w:val="24"/>
          <w:lang w:val="ru-RU" w:eastAsia="ru-RU" w:bidi="ru-RU"/>
        </w:rPr>
        <w:t xml:space="preserve">Скляренко Нина Ивановна - председатель уличного комитета № 2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Основянского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района г. Харькова - 5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10080" w:h="14658" w:hRule="exact" w:wrap="around" w:vAnchor="page" w:hAnchor="page" w:x="928" w:y="1188"/>
        <w:numPr>
          <w:ilvl w:val="0"/>
          <w:numId w:val="1"/>
        </w:numPr>
        <w:shd w:val="clear" w:color="auto" w:fill="auto"/>
        <w:spacing w:before="0" w:after="60"/>
        <w:ind w:left="60" w:right="380" w:firstLine="0"/>
      </w:pPr>
      <w:r w:rsidRPr="00DA61E1">
        <w:rPr>
          <w:b/>
          <w:color w:val="000000"/>
          <w:sz w:val="24"/>
          <w:szCs w:val="24"/>
          <w:lang w:val="ru-RU" w:eastAsia="ru-RU" w:bidi="ru-RU"/>
        </w:rPr>
        <w:t xml:space="preserve"> промышленность, предпринимательство, строительство, транспорт и связь</w:t>
      </w:r>
      <w:r>
        <w:rPr>
          <w:color w:val="000000"/>
          <w:sz w:val="24"/>
          <w:szCs w:val="24"/>
          <w:lang w:val="ru-RU" w:eastAsia="ru-RU" w:bidi="ru-RU"/>
        </w:rPr>
        <w:t xml:space="preserve"> - две Премии - всего 35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:</w:t>
      </w:r>
    </w:p>
    <w:p w:rsidR="00A10555" w:rsidRDefault="00A10555" w:rsidP="00A10555">
      <w:pPr>
        <w:pStyle w:val="1"/>
        <w:framePr w:w="10080" w:h="14658" w:hRule="exact" w:wrap="around" w:vAnchor="page" w:hAnchor="page" w:x="928" w:y="1188"/>
        <w:shd w:val="clear" w:color="auto" w:fill="auto"/>
        <w:tabs>
          <w:tab w:val="left" w:pos="6625"/>
          <w:tab w:val="right" w:pos="9710"/>
        </w:tabs>
        <w:spacing w:before="0" w:after="0"/>
        <w:ind w:left="60" w:firstLine="0"/>
      </w:pPr>
      <w:r>
        <w:rPr>
          <w:color w:val="000000"/>
          <w:sz w:val="24"/>
          <w:szCs w:val="24"/>
          <w:lang w:val="ru-RU" w:eastAsia="ru-RU" w:bidi="ru-RU"/>
        </w:rPr>
        <w:t>коллектив ПРИВАТНОГО АКЦИОНЕРНОГО</w:t>
      </w:r>
      <w:r>
        <w:rPr>
          <w:color w:val="000000"/>
          <w:sz w:val="24"/>
          <w:szCs w:val="24"/>
          <w:lang w:val="ru-RU" w:eastAsia="ru-RU" w:bidi="ru-RU"/>
        </w:rPr>
        <w:tab/>
        <w:t>ОБЩЕСТВА</w:t>
      </w:r>
      <w:r>
        <w:rPr>
          <w:color w:val="000000"/>
          <w:sz w:val="24"/>
          <w:szCs w:val="24"/>
          <w:lang w:val="ru-RU" w:eastAsia="ru-RU" w:bidi="ru-RU"/>
        </w:rPr>
        <w:tab/>
        <w:t>«ЗАВОД</w:t>
      </w:r>
    </w:p>
    <w:p w:rsidR="00A10555" w:rsidRDefault="00A10555" w:rsidP="00A10555">
      <w:pPr>
        <w:pStyle w:val="1"/>
        <w:framePr w:w="10080" w:h="14658" w:hRule="exact" w:wrap="around" w:vAnchor="page" w:hAnchor="page" w:x="928" w:y="1188"/>
        <w:shd w:val="clear" w:color="auto" w:fill="auto"/>
        <w:tabs>
          <w:tab w:val="left" w:pos="5303"/>
          <w:tab w:val="left" w:pos="6664"/>
          <w:tab w:val="center" w:pos="8362"/>
        </w:tabs>
        <w:spacing w:before="0" w:after="0"/>
        <w:ind w:left="60" w:firstLine="0"/>
      </w:pPr>
      <w:r>
        <w:rPr>
          <w:color w:val="000000"/>
          <w:sz w:val="24"/>
          <w:szCs w:val="24"/>
          <w:lang w:val="ru-RU" w:eastAsia="ru-RU" w:bidi="ru-RU"/>
        </w:rPr>
        <w:t>ЮЖКАБЕЛЬ» в лице генерального</w:t>
      </w:r>
      <w:r>
        <w:rPr>
          <w:color w:val="000000"/>
          <w:sz w:val="24"/>
          <w:szCs w:val="24"/>
          <w:lang w:val="ru-RU" w:eastAsia="ru-RU" w:bidi="ru-RU"/>
        </w:rPr>
        <w:tab/>
        <w:t>директора</w:t>
      </w:r>
      <w:r>
        <w:rPr>
          <w:color w:val="000000"/>
          <w:sz w:val="24"/>
          <w:szCs w:val="24"/>
          <w:lang w:val="ru-RU" w:eastAsia="ru-RU" w:bidi="ru-RU"/>
        </w:rPr>
        <w:tab/>
        <w:t>Золотарева</w:t>
      </w:r>
      <w:r>
        <w:rPr>
          <w:color w:val="000000"/>
          <w:sz w:val="24"/>
          <w:szCs w:val="24"/>
          <w:lang w:val="ru-RU" w:eastAsia="ru-RU" w:bidi="ru-RU"/>
        </w:rPr>
        <w:tab/>
        <w:t>Владимира</w:t>
      </w:r>
    </w:p>
    <w:p w:rsidR="00A10555" w:rsidRDefault="00A10555" w:rsidP="00A10555">
      <w:pPr>
        <w:pStyle w:val="1"/>
        <w:framePr w:w="10080" w:h="14658" w:hRule="exact" w:wrap="around" w:vAnchor="page" w:hAnchor="page" w:x="928" w:y="1188"/>
        <w:shd w:val="clear" w:color="auto" w:fill="auto"/>
        <w:spacing w:before="0" w:after="60"/>
        <w:ind w:left="60" w:firstLine="0"/>
      </w:pPr>
      <w:r>
        <w:rPr>
          <w:color w:val="000000"/>
          <w:sz w:val="24"/>
          <w:szCs w:val="24"/>
          <w:lang w:val="ru-RU" w:eastAsia="ru-RU" w:bidi="ru-RU"/>
        </w:rPr>
        <w:t xml:space="preserve">Михайловича - 15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10080" w:h="14658" w:hRule="exact" w:wrap="around" w:vAnchor="page" w:hAnchor="page" w:x="928" w:y="1188"/>
        <w:shd w:val="clear" w:color="auto" w:fill="auto"/>
        <w:spacing w:before="0" w:after="57"/>
        <w:ind w:left="60" w:right="260" w:firstLine="0"/>
        <w:jc w:val="left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Балащенко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Николай Николаевич - начальник асфальтобетонного производства ООО «Паркинг +» - 10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10080" w:h="14658" w:hRule="exact" w:wrap="around" w:vAnchor="page" w:hAnchor="page" w:x="928" w:y="1188"/>
        <w:shd w:val="clear" w:color="auto" w:fill="auto"/>
        <w:tabs>
          <w:tab w:val="left" w:pos="5303"/>
          <w:tab w:val="right" w:pos="9710"/>
        </w:tabs>
        <w:spacing w:before="0" w:after="0" w:line="320" w:lineRule="exact"/>
        <w:ind w:left="60" w:firstLine="0"/>
      </w:pPr>
      <w:r>
        <w:rPr>
          <w:color w:val="000000"/>
          <w:sz w:val="24"/>
          <w:szCs w:val="24"/>
          <w:lang w:val="ru-RU" w:eastAsia="ru-RU" w:bidi="ru-RU"/>
        </w:rPr>
        <w:t>Харченко Александр Михайлович -</w:t>
      </w:r>
      <w:r>
        <w:rPr>
          <w:color w:val="000000"/>
          <w:sz w:val="24"/>
          <w:szCs w:val="24"/>
          <w:lang w:val="ru-RU" w:eastAsia="ru-RU" w:bidi="ru-RU"/>
        </w:rPr>
        <w:tab/>
        <w:t>председатель правления</w:t>
      </w:r>
      <w:r>
        <w:rPr>
          <w:color w:val="000000"/>
          <w:sz w:val="24"/>
          <w:szCs w:val="24"/>
          <w:lang w:val="ru-RU" w:eastAsia="ru-RU" w:bidi="ru-RU"/>
        </w:rPr>
        <w:tab/>
        <w:t>Частного</w:t>
      </w:r>
    </w:p>
    <w:p w:rsidR="00A10555" w:rsidRDefault="00A10555" w:rsidP="00A10555">
      <w:pPr>
        <w:pStyle w:val="1"/>
        <w:framePr w:w="10080" w:h="14658" w:hRule="exact" w:wrap="around" w:vAnchor="page" w:hAnchor="page" w:x="928" w:y="1188"/>
        <w:shd w:val="clear" w:color="auto" w:fill="auto"/>
        <w:spacing w:before="0" w:after="424" w:line="320" w:lineRule="exact"/>
        <w:ind w:left="60" w:firstLine="0"/>
      </w:pPr>
      <w:r>
        <w:rPr>
          <w:color w:val="000000"/>
          <w:sz w:val="24"/>
          <w:szCs w:val="24"/>
          <w:lang w:val="ru-RU" w:eastAsia="ru-RU" w:bidi="ru-RU"/>
        </w:rPr>
        <w:t xml:space="preserve">акционерного общества «Трест Жилстрой-1» - 10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10080" w:h="14658" w:hRule="exact" w:wrap="around" w:vAnchor="page" w:hAnchor="page" w:x="928" w:y="1188"/>
        <w:numPr>
          <w:ilvl w:val="0"/>
          <w:numId w:val="1"/>
        </w:numPr>
        <w:shd w:val="clear" w:color="auto" w:fill="auto"/>
        <w:spacing w:before="0" w:after="73" w:line="240" w:lineRule="exact"/>
        <w:ind w:left="60" w:firstLine="0"/>
      </w:pPr>
      <w:r>
        <w:rPr>
          <w:color w:val="000000"/>
          <w:sz w:val="24"/>
          <w:szCs w:val="24"/>
          <w:lang w:val="ru-RU" w:eastAsia="ru-RU" w:bidi="ru-RU"/>
        </w:rPr>
        <w:t xml:space="preserve"> </w:t>
      </w:r>
      <w:r w:rsidRPr="00DA61E1">
        <w:rPr>
          <w:b/>
          <w:color w:val="000000"/>
          <w:sz w:val="24"/>
          <w:szCs w:val="24"/>
          <w:lang w:val="ru-RU" w:eastAsia="ru-RU" w:bidi="ru-RU"/>
        </w:rPr>
        <w:t>образование и наука</w:t>
      </w:r>
      <w:r>
        <w:rPr>
          <w:color w:val="000000"/>
          <w:sz w:val="24"/>
          <w:szCs w:val="24"/>
          <w:lang w:val="ru-RU" w:eastAsia="ru-RU" w:bidi="ru-RU"/>
        </w:rPr>
        <w:t xml:space="preserve"> - одна Премия - всего 20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:</w:t>
      </w:r>
    </w:p>
    <w:p w:rsidR="00A10555" w:rsidRDefault="00A10555" w:rsidP="00A10555">
      <w:pPr>
        <w:pStyle w:val="1"/>
        <w:framePr w:w="10080" w:h="14658" w:hRule="exact" w:wrap="around" w:vAnchor="page" w:hAnchor="page" w:x="928" w:y="1188"/>
        <w:shd w:val="clear" w:color="auto" w:fill="auto"/>
        <w:tabs>
          <w:tab w:val="left" w:pos="5303"/>
          <w:tab w:val="left" w:pos="6625"/>
          <w:tab w:val="right" w:pos="9710"/>
        </w:tabs>
        <w:spacing w:before="0" w:after="0"/>
        <w:ind w:left="60" w:firstLine="0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Калмычкова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Лидия Анатольевна -</w:t>
      </w:r>
      <w:r>
        <w:rPr>
          <w:color w:val="000000"/>
          <w:sz w:val="24"/>
          <w:szCs w:val="24"/>
          <w:lang w:val="ru-RU" w:eastAsia="ru-RU" w:bidi="ru-RU"/>
        </w:rPr>
        <w:tab/>
        <w:t>директор</w:t>
      </w:r>
      <w:r>
        <w:rPr>
          <w:color w:val="000000"/>
          <w:sz w:val="24"/>
          <w:szCs w:val="24"/>
          <w:lang w:val="ru-RU" w:eastAsia="ru-RU" w:bidi="ru-RU"/>
        </w:rPr>
        <w:tab/>
        <w:t>Харьковской</w:t>
      </w:r>
      <w:r>
        <w:rPr>
          <w:color w:val="000000"/>
          <w:sz w:val="24"/>
          <w:szCs w:val="24"/>
          <w:lang w:val="ru-RU" w:eastAsia="ru-RU" w:bidi="ru-RU"/>
        </w:rPr>
        <w:tab/>
        <w:t>гимназии</w:t>
      </w:r>
    </w:p>
    <w:p w:rsidR="00A10555" w:rsidRDefault="00A10555" w:rsidP="00A10555">
      <w:pPr>
        <w:pStyle w:val="1"/>
        <w:framePr w:w="10080" w:h="14658" w:hRule="exact" w:wrap="around" w:vAnchor="page" w:hAnchor="page" w:x="928" w:y="1188"/>
        <w:shd w:val="clear" w:color="auto" w:fill="auto"/>
        <w:spacing w:before="0" w:after="57"/>
        <w:ind w:left="60" w:firstLine="0"/>
      </w:pPr>
      <w:r>
        <w:rPr>
          <w:color w:val="000000"/>
          <w:sz w:val="24"/>
          <w:szCs w:val="24"/>
          <w:lang w:val="ru-RU" w:eastAsia="ru-RU" w:bidi="ru-RU"/>
        </w:rPr>
        <w:t xml:space="preserve">№ 12 Харьковского городского совета Харьковской области - 10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10080" w:h="14658" w:hRule="exact" w:wrap="around" w:vAnchor="page" w:hAnchor="page" w:x="928" w:y="1188"/>
        <w:shd w:val="clear" w:color="auto" w:fill="auto"/>
        <w:spacing w:before="0" w:after="0" w:line="320" w:lineRule="exact"/>
        <w:ind w:left="60" w:right="380" w:firstLine="0"/>
      </w:pPr>
      <w:r>
        <w:rPr>
          <w:color w:val="000000"/>
          <w:sz w:val="24"/>
          <w:szCs w:val="24"/>
          <w:lang w:val="ru-RU" w:eastAsia="ru-RU" w:bidi="ru-RU"/>
        </w:rPr>
        <w:t>Леонидов Леонид Петрович - председатель Харьковского областного комитета «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Дробицкий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Яр» - 10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rPr>
          <w:sz w:val="2"/>
          <w:szCs w:val="2"/>
        </w:rPr>
        <w:sectPr w:rsidR="00A1055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10555" w:rsidRDefault="00A10555" w:rsidP="00A10555">
      <w:pPr>
        <w:pStyle w:val="a6"/>
        <w:framePr w:wrap="around" w:vAnchor="page" w:hAnchor="page" w:x="5882" w:y="997"/>
        <w:shd w:val="clear" w:color="auto" w:fill="auto"/>
        <w:spacing w:line="220" w:lineRule="exact"/>
        <w:ind w:left="20"/>
      </w:pPr>
      <w:r>
        <w:rPr>
          <w:color w:val="000000"/>
          <w:lang w:val="ru-RU" w:eastAsia="ru-RU" w:bidi="ru-RU"/>
        </w:rPr>
        <w:lastRenderedPageBreak/>
        <w:t>2</w:t>
      </w:r>
    </w:p>
    <w:p w:rsidR="00A10555" w:rsidRDefault="00A10555" w:rsidP="00A10555">
      <w:pPr>
        <w:pStyle w:val="1"/>
        <w:framePr w:w="9655" w:h="13193" w:hRule="exact" w:wrap="around" w:vAnchor="page" w:hAnchor="page" w:x="1141" w:y="1827"/>
        <w:numPr>
          <w:ilvl w:val="0"/>
          <w:numId w:val="1"/>
        </w:numPr>
        <w:shd w:val="clear" w:color="auto" w:fill="auto"/>
        <w:spacing w:before="0" w:after="73" w:line="240" w:lineRule="exact"/>
        <w:ind w:firstLine="0"/>
      </w:pPr>
      <w:bookmarkStart w:id="0" w:name="_GoBack"/>
      <w:bookmarkEnd w:id="0"/>
      <w:r w:rsidRPr="00DA61E1">
        <w:rPr>
          <w:b/>
          <w:color w:val="000000"/>
          <w:sz w:val="24"/>
          <w:szCs w:val="24"/>
          <w:lang w:val="ru-RU" w:eastAsia="ru-RU" w:bidi="ru-RU"/>
        </w:rPr>
        <w:t>здравоохранение и социальная защита</w:t>
      </w:r>
      <w:r>
        <w:rPr>
          <w:color w:val="000000"/>
          <w:sz w:val="24"/>
          <w:szCs w:val="24"/>
          <w:lang w:val="ru-RU" w:eastAsia="ru-RU" w:bidi="ru-RU"/>
        </w:rPr>
        <w:t xml:space="preserve"> -- две Премии - всего 35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:</w:t>
      </w:r>
    </w:p>
    <w:p w:rsidR="00A10555" w:rsidRDefault="00A10555" w:rsidP="00A10555">
      <w:pPr>
        <w:pStyle w:val="1"/>
        <w:framePr w:w="9655" w:h="13193" w:hRule="exact" w:wrap="around" w:vAnchor="page" w:hAnchor="page" w:x="1141" w:y="1827"/>
        <w:shd w:val="clear" w:color="auto" w:fill="auto"/>
        <w:spacing w:before="0" w:after="57"/>
        <w:ind w:right="20" w:firstLine="0"/>
      </w:pPr>
      <w:r>
        <w:rPr>
          <w:color w:val="000000"/>
          <w:sz w:val="24"/>
          <w:szCs w:val="24"/>
          <w:lang w:val="ru-RU" w:eastAsia="ru-RU" w:bidi="ru-RU"/>
        </w:rPr>
        <w:t xml:space="preserve">Бакуменко Марина Григорьевна - главный врач коммунального некоммерческого предприятия «Городская студенческая больница» Харьковского городского совета - 10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9655" w:h="13193" w:hRule="exact" w:wrap="around" w:vAnchor="page" w:hAnchor="page" w:x="1141" w:y="1827"/>
        <w:shd w:val="clear" w:color="auto" w:fill="auto"/>
        <w:spacing w:before="0" w:after="57" w:line="320" w:lineRule="exact"/>
        <w:ind w:right="20" w:firstLine="0"/>
      </w:pPr>
      <w:r>
        <w:rPr>
          <w:color w:val="000000"/>
          <w:sz w:val="24"/>
          <w:szCs w:val="24"/>
          <w:lang w:val="ru-RU" w:eastAsia="ru-RU" w:bidi="ru-RU"/>
        </w:rPr>
        <w:t xml:space="preserve">Ковалева Елена Александровна - главный врач коммунального некоммерческого предприятия «Городская клиническая больница скорой и неотложной медицинской помощи имени профессора А. И. Мещанинова» - 10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9655" w:h="13193" w:hRule="exact" w:wrap="around" w:vAnchor="page" w:hAnchor="page" w:x="1141" w:y="1827"/>
        <w:shd w:val="clear" w:color="auto" w:fill="auto"/>
        <w:spacing w:before="0" w:after="60" w:line="324" w:lineRule="exact"/>
        <w:ind w:right="20" w:firstLine="0"/>
      </w:pPr>
      <w:r>
        <w:rPr>
          <w:color w:val="000000"/>
          <w:sz w:val="24"/>
          <w:szCs w:val="24"/>
          <w:lang w:val="ru-RU" w:eastAsia="ru-RU" w:bidi="ru-RU"/>
        </w:rPr>
        <w:t xml:space="preserve">Кравченко Валентина Ивановна - специалист по социальной работе отделения дневного пребывания территориального центра предоставления социальных услуг Холодногорского района г. Харькова - 8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9655" w:h="13193" w:hRule="exact" w:wrap="around" w:vAnchor="page" w:hAnchor="page" w:x="1141" w:y="1827"/>
        <w:shd w:val="clear" w:color="auto" w:fill="auto"/>
        <w:spacing w:before="0" w:after="427" w:line="324" w:lineRule="exact"/>
        <w:ind w:right="20" w:firstLine="0"/>
      </w:pPr>
      <w:r>
        <w:rPr>
          <w:color w:val="000000"/>
          <w:sz w:val="24"/>
          <w:szCs w:val="24"/>
          <w:lang w:val="ru-RU" w:eastAsia="ru-RU" w:bidi="ru-RU"/>
        </w:rPr>
        <w:t xml:space="preserve">Пахомова Людмила Евгеньевна - заместитель начальника управления - начальник отдела дополнительных социальных гарантий управления труда и социальных вопросов Департамента труда и социальной политики Харьковского городского совета - 7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9655" w:h="13193" w:hRule="exact" w:wrap="around" w:vAnchor="page" w:hAnchor="page" w:x="1141" w:y="1827"/>
        <w:numPr>
          <w:ilvl w:val="0"/>
          <w:numId w:val="1"/>
        </w:numPr>
        <w:shd w:val="clear" w:color="auto" w:fill="auto"/>
        <w:spacing w:before="0" w:after="58" w:line="240" w:lineRule="exact"/>
        <w:ind w:firstLine="0"/>
      </w:pPr>
      <w:r>
        <w:rPr>
          <w:color w:val="000000"/>
          <w:sz w:val="24"/>
          <w:szCs w:val="24"/>
          <w:lang w:val="ru-RU" w:eastAsia="ru-RU" w:bidi="ru-RU"/>
        </w:rPr>
        <w:t xml:space="preserve"> </w:t>
      </w:r>
      <w:r w:rsidRPr="00DA61E1">
        <w:rPr>
          <w:b/>
          <w:color w:val="000000"/>
          <w:sz w:val="24"/>
          <w:szCs w:val="24"/>
          <w:lang w:val="ru-RU" w:eastAsia="ru-RU" w:bidi="ru-RU"/>
        </w:rPr>
        <w:t>развитие физической культуры и спорта</w:t>
      </w:r>
      <w:r>
        <w:rPr>
          <w:color w:val="000000"/>
          <w:sz w:val="24"/>
          <w:szCs w:val="24"/>
          <w:lang w:val="ru-RU" w:eastAsia="ru-RU" w:bidi="ru-RU"/>
        </w:rPr>
        <w:t xml:space="preserve"> - одна Премия - всего 15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:</w:t>
      </w:r>
    </w:p>
    <w:p w:rsidR="00A10555" w:rsidRDefault="00A10555" w:rsidP="00A10555">
      <w:pPr>
        <w:pStyle w:val="1"/>
        <w:framePr w:w="9655" w:h="13193" w:hRule="exact" w:wrap="around" w:vAnchor="page" w:hAnchor="page" w:x="1141" w:y="1827"/>
        <w:shd w:val="clear" w:color="auto" w:fill="auto"/>
        <w:spacing w:before="0" w:after="69" w:line="335" w:lineRule="exact"/>
        <w:ind w:right="20" w:firstLine="0"/>
      </w:pPr>
      <w:r>
        <w:rPr>
          <w:color w:val="000000"/>
          <w:sz w:val="24"/>
          <w:szCs w:val="24"/>
          <w:lang w:val="ru-RU" w:eastAsia="ru-RU" w:bidi="ru-RU"/>
        </w:rPr>
        <w:t xml:space="preserve">Илюшина Виктория Анатольевна - заслуженный мастер спорта Украины по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армспорту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- 8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9655" w:h="13193" w:hRule="exact" w:wrap="around" w:vAnchor="page" w:hAnchor="page" w:x="1141" w:y="1827"/>
        <w:shd w:val="clear" w:color="auto" w:fill="auto"/>
        <w:spacing w:before="0" w:after="427" w:line="324" w:lineRule="exact"/>
        <w:ind w:right="20" w:firstLine="0"/>
      </w:pPr>
      <w:r>
        <w:rPr>
          <w:color w:val="000000"/>
          <w:sz w:val="24"/>
          <w:szCs w:val="24"/>
          <w:lang w:val="ru-RU" w:eastAsia="ru-RU" w:bidi="ru-RU"/>
        </w:rPr>
        <w:t xml:space="preserve">Черняев Тихон Сергеевич - ученик 3 класса Дистанционного учреждения г. Чугуева Харьковской области — 7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9655" w:h="13193" w:hRule="exact" w:wrap="around" w:vAnchor="page" w:hAnchor="page" w:x="1141" w:y="1827"/>
        <w:numPr>
          <w:ilvl w:val="0"/>
          <w:numId w:val="1"/>
        </w:numPr>
        <w:shd w:val="clear" w:color="auto" w:fill="auto"/>
        <w:spacing w:before="0" w:after="11" w:line="240" w:lineRule="exact"/>
        <w:ind w:firstLine="0"/>
      </w:pPr>
      <w:r>
        <w:rPr>
          <w:color w:val="000000"/>
          <w:sz w:val="24"/>
          <w:szCs w:val="24"/>
          <w:lang w:val="ru-RU" w:eastAsia="ru-RU" w:bidi="ru-RU"/>
        </w:rPr>
        <w:t xml:space="preserve"> </w:t>
      </w:r>
      <w:r w:rsidRPr="00DA61E1">
        <w:rPr>
          <w:b/>
          <w:color w:val="000000"/>
          <w:sz w:val="24"/>
          <w:szCs w:val="24"/>
          <w:lang w:val="ru-RU" w:eastAsia="ru-RU" w:bidi="ru-RU"/>
        </w:rPr>
        <w:t>жилищно-коммунальное хозяйство, благоустройство и экология</w:t>
      </w:r>
      <w:r>
        <w:rPr>
          <w:color w:val="000000"/>
          <w:sz w:val="24"/>
          <w:szCs w:val="24"/>
          <w:lang w:val="ru-RU" w:eastAsia="ru-RU" w:bidi="ru-RU"/>
        </w:rPr>
        <w:t xml:space="preserve"> - три Премии</w:t>
      </w:r>
    </w:p>
    <w:p w:rsidR="00A10555" w:rsidRDefault="00A10555" w:rsidP="00DA61E1">
      <w:pPr>
        <w:pStyle w:val="1"/>
        <w:framePr w:w="9655" w:h="13193" w:hRule="exact" w:wrap="around" w:vAnchor="page" w:hAnchor="page" w:x="1141" w:y="1827"/>
        <w:shd w:val="clear" w:color="auto" w:fill="auto"/>
        <w:spacing w:before="0" w:after="78" w:line="240" w:lineRule="exact"/>
        <w:ind w:firstLine="0"/>
      </w:pPr>
      <w:r>
        <w:rPr>
          <w:color w:val="000000"/>
          <w:sz w:val="24"/>
          <w:szCs w:val="24"/>
          <w:lang w:val="ru-RU" w:eastAsia="ru-RU" w:bidi="ru-RU"/>
        </w:rPr>
        <w:t xml:space="preserve"> всего 50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:</w:t>
      </w:r>
    </w:p>
    <w:p w:rsidR="00A10555" w:rsidRDefault="00A10555" w:rsidP="00A10555">
      <w:pPr>
        <w:pStyle w:val="1"/>
        <w:framePr w:w="9655" w:h="13193" w:hRule="exact" w:wrap="around" w:vAnchor="page" w:hAnchor="page" w:x="1141" w:y="1827"/>
        <w:shd w:val="clear" w:color="auto" w:fill="auto"/>
        <w:spacing w:before="0" w:after="63" w:line="320" w:lineRule="exact"/>
        <w:ind w:right="20" w:firstLine="0"/>
      </w:pPr>
      <w:r>
        <w:rPr>
          <w:color w:val="000000"/>
          <w:sz w:val="24"/>
          <w:szCs w:val="24"/>
          <w:lang w:val="ru-RU" w:eastAsia="ru-RU" w:bidi="ru-RU"/>
        </w:rPr>
        <w:t xml:space="preserve">Бондаренко Любовь Борисовна -- дворник участка № 3 филиала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Новобаварского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района коммунального предприятия «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Харьковблагоустройство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» - 5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9655" w:h="13193" w:hRule="exact" w:wrap="around" w:vAnchor="page" w:hAnchor="page" w:x="1141" w:y="1827"/>
        <w:shd w:val="clear" w:color="auto" w:fill="auto"/>
        <w:spacing w:before="0" w:after="57"/>
        <w:ind w:right="20" w:firstLine="0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Сёмина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Ольга Васильевна - начальник филиала Московского района коммунального предприятия «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Харьковблагоустройство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» - 5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9655" w:h="13193" w:hRule="exact" w:wrap="around" w:vAnchor="page" w:hAnchor="page" w:x="1141" w:y="1827"/>
        <w:shd w:val="clear" w:color="auto" w:fill="auto"/>
        <w:spacing w:before="0" w:after="60" w:line="320" w:lineRule="exact"/>
        <w:ind w:right="20" w:firstLine="0"/>
      </w:pPr>
      <w:r>
        <w:rPr>
          <w:color w:val="000000"/>
          <w:sz w:val="24"/>
          <w:szCs w:val="24"/>
          <w:lang w:val="ru-RU" w:eastAsia="ru-RU" w:bidi="ru-RU"/>
        </w:rPr>
        <w:t xml:space="preserve">Сысоева Евгения Евгеньевна - дворник участка № 4 филиала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Основянского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района коммунального предприятия «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Харьковблагоустройство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» - 5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9655" w:h="13193" w:hRule="exact" w:wrap="around" w:vAnchor="page" w:hAnchor="page" w:x="1141" w:y="1827"/>
        <w:shd w:val="clear" w:color="auto" w:fill="auto"/>
        <w:spacing w:before="0" w:after="63" w:line="320" w:lineRule="exact"/>
        <w:ind w:right="20" w:firstLine="0"/>
      </w:pPr>
      <w:r>
        <w:rPr>
          <w:color w:val="000000"/>
          <w:sz w:val="24"/>
          <w:szCs w:val="24"/>
          <w:lang w:val="ru-RU" w:eastAsia="ru-RU" w:bidi="ru-RU"/>
        </w:rPr>
        <w:t>Щербина Василий Иванович - дворник участка № 7 филиала Киевского района коммунального предприятия «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Харьковблагоустройство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» - 5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9655" w:h="13193" w:hRule="exact" w:wrap="around" w:vAnchor="page" w:hAnchor="page" w:x="1141" w:y="1827"/>
        <w:shd w:val="clear" w:color="auto" w:fill="auto"/>
        <w:spacing w:before="0" w:after="60"/>
        <w:ind w:right="20" w:firstLine="0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Вознюк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Галина Николаевна - начальник участка № 5 филиала Индустриального района коммунального предприятия «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Харьковблагоустройство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» — 5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9655" w:h="13193" w:hRule="exact" w:wrap="around" w:vAnchor="page" w:hAnchor="page" w:x="1141" w:y="1827"/>
        <w:shd w:val="clear" w:color="auto" w:fill="auto"/>
        <w:spacing w:before="0" w:after="0"/>
        <w:ind w:right="20" w:firstLine="0"/>
      </w:pPr>
      <w:r>
        <w:rPr>
          <w:color w:val="000000"/>
          <w:sz w:val="24"/>
          <w:szCs w:val="24"/>
          <w:lang w:val="ru-RU" w:eastAsia="ru-RU" w:bidi="ru-RU"/>
        </w:rPr>
        <w:t>Игнатова Надежда Петровна - начальник службы обслуживания жилого фонда и территории Шевченковского района коммунального предприятия «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Жилкомсервис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» - 5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rPr>
          <w:sz w:val="2"/>
          <w:szCs w:val="2"/>
        </w:rPr>
        <w:sectPr w:rsidR="00A1055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10555" w:rsidRDefault="00A10555" w:rsidP="00A10555">
      <w:pPr>
        <w:pStyle w:val="a6"/>
        <w:framePr w:w="9835" w:h="246" w:hRule="exact" w:wrap="around" w:vAnchor="page" w:hAnchor="page" w:x="921" w:y="983"/>
        <w:shd w:val="clear" w:color="auto" w:fill="auto"/>
        <w:spacing w:line="220" w:lineRule="exact"/>
        <w:ind w:left="60"/>
        <w:jc w:val="center"/>
      </w:pPr>
      <w:r>
        <w:rPr>
          <w:color w:val="000000"/>
          <w:lang w:val="ru-RU" w:eastAsia="ru-RU" w:bidi="ru-RU"/>
        </w:rPr>
        <w:lastRenderedPageBreak/>
        <w:t>3</w:t>
      </w:r>
    </w:p>
    <w:p w:rsidR="00A10555" w:rsidRDefault="00A10555" w:rsidP="00A10555">
      <w:pPr>
        <w:pStyle w:val="1"/>
        <w:framePr w:w="10044" w:h="10894" w:hRule="exact" w:wrap="around" w:vAnchor="page" w:hAnchor="page" w:x="946" w:y="1285"/>
        <w:shd w:val="clear" w:color="auto" w:fill="auto"/>
        <w:spacing w:before="0" w:after="66" w:line="324" w:lineRule="exact"/>
        <w:ind w:left="40" w:right="360" w:firstLine="0"/>
      </w:pPr>
      <w:r>
        <w:rPr>
          <w:color w:val="000000"/>
          <w:sz w:val="24"/>
          <w:szCs w:val="24"/>
          <w:lang w:val="ru-RU" w:eastAsia="ru-RU" w:bidi="ru-RU"/>
        </w:rPr>
        <w:t xml:space="preserve">Коваленко Надежда Ивановна - начальник участка зеленого хозяйства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Немышлянского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района г\ Харькова специализированного коммунального предприятия «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Харьковзеленстрой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» Харьковского городского совета - 5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10044" w:h="10894" w:hRule="exact" w:wrap="around" w:vAnchor="page" w:hAnchor="page" w:x="946" w:y="1285"/>
        <w:shd w:val="clear" w:color="auto" w:fill="auto"/>
        <w:spacing w:before="0" w:after="52"/>
        <w:ind w:left="40" w:right="260" w:firstLine="0"/>
        <w:jc w:val="left"/>
      </w:pPr>
      <w:r>
        <w:rPr>
          <w:color w:val="000000"/>
          <w:sz w:val="24"/>
          <w:szCs w:val="24"/>
          <w:lang w:val="ru-RU" w:eastAsia="ru-RU" w:bidi="ru-RU"/>
        </w:rPr>
        <w:t xml:space="preserve">Павленко Эдуард Евгеньевич - член актива Харьковской молодежной общественной организации «Харьковский центр волонтеров» - 5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10044" w:h="10894" w:hRule="exact" w:wrap="around" w:vAnchor="page" w:hAnchor="page" w:x="946" w:y="1285"/>
        <w:shd w:val="clear" w:color="auto" w:fill="auto"/>
        <w:spacing w:before="0" w:after="430" w:line="328" w:lineRule="exact"/>
        <w:ind w:left="40" w:right="360" w:firstLine="0"/>
      </w:pPr>
      <w:r>
        <w:rPr>
          <w:color w:val="000000"/>
          <w:sz w:val="24"/>
          <w:szCs w:val="24"/>
          <w:lang w:val="ru-RU" w:eastAsia="ru-RU" w:bidi="ru-RU"/>
        </w:rPr>
        <w:t xml:space="preserve">Дьяченко Владимир Михайлович - начальник службы электрических измерений и испытаний коммунального предприятия «Харьковские тепловые сети» - 10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10044" w:h="10894" w:hRule="exact" w:wrap="around" w:vAnchor="page" w:hAnchor="page" w:x="946" w:y="1285"/>
        <w:numPr>
          <w:ilvl w:val="0"/>
          <w:numId w:val="2"/>
        </w:numPr>
        <w:shd w:val="clear" w:color="auto" w:fill="auto"/>
        <w:spacing w:before="0" w:after="67" w:line="240" w:lineRule="exact"/>
        <w:ind w:left="40" w:firstLine="0"/>
      </w:pPr>
      <w:r>
        <w:rPr>
          <w:color w:val="000000"/>
          <w:sz w:val="24"/>
          <w:szCs w:val="24"/>
          <w:lang w:val="ru-RU" w:eastAsia="ru-RU" w:bidi="ru-RU"/>
        </w:rPr>
        <w:t xml:space="preserve"> </w:t>
      </w:r>
      <w:r w:rsidRPr="00DA61E1">
        <w:rPr>
          <w:b/>
          <w:color w:val="000000"/>
          <w:sz w:val="24"/>
          <w:szCs w:val="24"/>
          <w:lang w:val="ru-RU" w:eastAsia="ru-RU" w:bidi="ru-RU"/>
        </w:rPr>
        <w:t>творческие достижения</w:t>
      </w:r>
      <w:r>
        <w:rPr>
          <w:color w:val="000000"/>
          <w:sz w:val="24"/>
          <w:szCs w:val="24"/>
          <w:lang w:val="ru-RU" w:eastAsia="ru-RU" w:bidi="ru-RU"/>
        </w:rPr>
        <w:t xml:space="preserve"> - одна Премия - всего 20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:</w:t>
      </w:r>
    </w:p>
    <w:p w:rsidR="00A10555" w:rsidRDefault="00A10555" w:rsidP="00A10555">
      <w:pPr>
        <w:pStyle w:val="1"/>
        <w:framePr w:w="10044" w:h="10894" w:hRule="exact" w:wrap="around" w:vAnchor="page" w:hAnchor="page" w:x="946" w:y="1285"/>
        <w:shd w:val="clear" w:color="auto" w:fill="auto"/>
        <w:spacing w:before="0" w:after="60" w:line="320" w:lineRule="exact"/>
        <w:ind w:left="40" w:right="360" w:firstLine="0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Колногузенко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Борис Николаевич - декан факультета хореографического искусства, главный балетмейстер театра народного танца «Запов1т» Харьковской государственной академии культуры - 10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10044" w:h="10894" w:hRule="exact" w:wrap="around" w:vAnchor="page" w:hAnchor="page" w:x="946" w:y="1285"/>
        <w:shd w:val="clear" w:color="auto" w:fill="auto"/>
        <w:spacing w:before="0" w:after="424" w:line="320" w:lineRule="exact"/>
        <w:ind w:left="40" w:right="360" w:firstLine="0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Кощавец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Ирина Николаевна - руководитель образцового ансамбля танца «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Джерельце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» коммунального учреждения культуры «Дворец культуры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Основянского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района г. Харькова» - 10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10044" w:h="10894" w:hRule="exact" w:wrap="around" w:vAnchor="page" w:hAnchor="page" w:x="946" w:y="1285"/>
        <w:numPr>
          <w:ilvl w:val="0"/>
          <w:numId w:val="2"/>
        </w:numPr>
        <w:shd w:val="clear" w:color="auto" w:fill="auto"/>
        <w:spacing w:before="0" w:after="68" w:line="240" w:lineRule="exact"/>
        <w:ind w:left="40" w:firstLine="0"/>
      </w:pPr>
      <w:r>
        <w:rPr>
          <w:color w:val="000000"/>
          <w:sz w:val="24"/>
          <w:szCs w:val="24"/>
          <w:lang w:val="ru-RU" w:eastAsia="ru-RU" w:bidi="ru-RU"/>
        </w:rPr>
        <w:t xml:space="preserve"> </w:t>
      </w:r>
      <w:r w:rsidRPr="00DA61E1">
        <w:rPr>
          <w:b/>
          <w:color w:val="000000"/>
          <w:sz w:val="24"/>
          <w:szCs w:val="24"/>
          <w:lang w:val="ru-RU" w:eastAsia="ru-RU" w:bidi="ru-RU"/>
        </w:rPr>
        <w:t>укрепление международных связей</w:t>
      </w:r>
      <w:r>
        <w:rPr>
          <w:color w:val="000000"/>
          <w:sz w:val="24"/>
          <w:szCs w:val="24"/>
          <w:lang w:val="ru-RU" w:eastAsia="ru-RU" w:bidi="ru-RU"/>
        </w:rPr>
        <w:t xml:space="preserve"> - одна Премия - всего 10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:</w:t>
      </w:r>
    </w:p>
    <w:p w:rsidR="00A10555" w:rsidRDefault="00A10555" w:rsidP="00A10555">
      <w:pPr>
        <w:pStyle w:val="1"/>
        <w:framePr w:w="10044" w:h="10894" w:hRule="exact" w:wrap="around" w:vAnchor="page" w:hAnchor="page" w:x="946" w:y="1285"/>
        <w:shd w:val="clear" w:color="auto" w:fill="auto"/>
        <w:spacing w:before="0" w:after="369" w:line="328" w:lineRule="exact"/>
        <w:ind w:left="40" w:right="360" w:firstLine="0"/>
      </w:pPr>
      <w:r>
        <w:rPr>
          <w:color w:val="000000"/>
          <w:sz w:val="24"/>
          <w:szCs w:val="24"/>
          <w:lang w:val="ru-RU" w:eastAsia="ru-RU" w:bidi="ru-RU"/>
        </w:rPr>
        <w:t xml:space="preserve">Белый Владимир Михайлович - Почетный консул Турецкой Республики в городе Харькове - 10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:rsidR="00A10555" w:rsidRDefault="00A10555" w:rsidP="00A10555">
      <w:pPr>
        <w:pStyle w:val="1"/>
        <w:framePr w:w="10044" w:h="10894" w:hRule="exact" w:wrap="around" w:vAnchor="page" w:hAnchor="page" w:x="946" w:y="1285"/>
        <w:numPr>
          <w:ilvl w:val="0"/>
          <w:numId w:val="2"/>
        </w:numPr>
        <w:shd w:val="clear" w:color="auto" w:fill="auto"/>
        <w:spacing w:before="0" w:after="54"/>
        <w:ind w:left="40" w:right="360" w:firstLine="0"/>
      </w:pPr>
      <w:r>
        <w:rPr>
          <w:color w:val="000000"/>
          <w:sz w:val="24"/>
          <w:szCs w:val="24"/>
          <w:lang w:val="ru-RU" w:eastAsia="ru-RU" w:bidi="ru-RU"/>
        </w:rPr>
        <w:t xml:space="preserve"> </w:t>
      </w:r>
      <w:r w:rsidRPr="00DA61E1">
        <w:rPr>
          <w:b/>
          <w:color w:val="000000"/>
          <w:sz w:val="24"/>
          <w:szCs w:val="24"/>
          <w:lang w:val="ru-RU" w:eastAsia="ru-RU" w:bidi="ru-RU"/>
        </w:rPr>
        <w:t>правовое обеспечение деятельности местного самоуправления и укрепления правопорядка</w:t>
      </w:r>
      <w:r>
        <w:rPr>
          <w:color w:val="000000"/>
          <w:sz w:val="24"/>
          <w:szCs w:val="24"/>
          <w:lang w:val="ru-RU" w:eastAsia="ru-RU" w:bidi="ru-RU"/>
        </w:rPr>
        <w:t xml:space="preserve"> - одна Премия - всего 10 тыс.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грн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:</w:t>
      </w:r>
    </w:p>
    <w:p w:rsidR="00A10555" w:rsidRDefault="00A10555" w:rsidP="00A10555">
      <w:pPr>
        <w:pStyle w:val="1"/>
        <w:framePr w:w="10044" w:h="10894" w:hRule="exact" w:wrap="around" w:vAnchor="page" w:hAnchor="page" w:x="946" w:y="1285"/>
        <w:shd w:val="clear" w:color="auto" w:fill="auto"/>
        <w:spacing w:before="0" w:after="0" w:line="324" w:lineRule="exact"/>
        <w:ind w:left="40" w:right="360" w:firstLine="0"/>
      </w:pPr>
      <w:r>
        <w:rPr>
          <w:color w:val="000000"/>
          <w:sz w:val="24"/>
          <w:szCs w:val="24"/>
          <w:lang w:val="ru-RU" w:eastAsia="ru-RU" w:bidi="ru-RU"/>
        </w:rPr>
        <w:t>Баранова Людмила Николаевна - доцент кафедры гражданского права № 1 Национального юридического университета имени Ярослава Мудрого, ведущий научный сотрудник сектора муниципального права и местного самоуправления Научно-исследовательского института государственного строительства и местного самоуправления Национальной академии правовых наук Украины - 10 тыс. грн.</w:t>
      </w:r>
    </w:p>
    <w:p w:rsidR="00FB4BD0" w:rsidRPr="00A10555" w:rsidRDefault="00FB4BD0" w:rsidP="00A10555">
      <w:pPr>
        <w:rPr>
          <w:lang w:val="uk-UA"/>
        </w:rPr>
      </w:pPr>
    </w:p>
    <w:sectPr w:rsidR="00FB4BD0" w:rsidRPr="00A105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658"/>
    <w:multiLevelType w:val="multilevel"/>
    <w:tmpl w:val="0D3AD9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02646B"/>
    <w:multiLevelType w:val="multilevel"/>
    <w:tmpl w:val="56603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AC"/>
    <w:rsid w:val="00073922"/>
    <w:rsid w:val="00075DCA"/>
    <w:rsid w:val="001A62D4"/>
    <w:rsid w:val="00260FC6"/>
    <w:rsid w:val="004C5D33"/>
    <w:rsid w:val="00586E54"/>
    <w:rsid w:val="00654B91"/>
    <w:rsid w:val="00754B2E"/>
    <w:rsid w:val="00782F9E"/>
    <w:rsid w:val="007954F8"/>
    <w:rsid w:val="007E3A2C"/>
    <w:rsid w:val="008A03C2"/>
    <w:rsid w:val="008F0F40"/>
    <w:rsid w:val="00A10555"/>
    <w:rsid w:val="00B3568F"/>
    <w:rsid w:val="00BA79D3"/>
    <w:rsid w:val="00BF2152"/>
    <w:rsid w:val="00C07751"/>
    <w:rsid w:val="00D53849"/>
    <w:rsid w:val="00DA61E1"/>
    <w:rsid w:val="00DD13AC"/>
    <w:rsid w:val="00F16ADF"/>
    <w:rsid w:val="00F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5A28"/>
  <w15:chartTrackingRefBased/>
  <w15:docId w15:val="{EFE54DD2-5C12-4A21-923A-E8BA6128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05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3C2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10555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a5">
    <w:name w:val="Колонтитул_"/>
    <w:basedOn w:val="a0"/>
    <w:link w:val="a6"/>
    <w:rsid w:val="00A10555"/>
    <w:rPr>
      <w:rFonts w:ascii="Trebuchet MS" w:eastAsia="Trebuchet MS" w:hAnsi="Trebuchet MS" w:cs="Trebuchet MS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10555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A10555"/>
    <w:pPr>
      <w:shd w:val="clear" w:color="auto" w:fill="FFFFFF"/>
      <w:spacing w:before="360" w:after="240" w:line="317" w:lineRule="exact"/>
      <w:ind w:hanging="180"/>
      <w:jc w:val="both"/>
    </w:pPr>
    <w:rPr>
      <w:rFonts w:ascii="Times New Roman" w:eastAsia="Times New Roman" w:hAnsi="Times New Roman" w:cs="Times New Roman"/>
      <w:color w:val="auto"/>
      <w:spacing w:val="3"/>
      <w:sz w:val="22"/>
      <w:szCs w:val="22"/>
      <w:lang w:val="uk-UA" w:eastAsia="en-US" w:bidi="ar-SA"/>
    </w:rPr>
  </w:style>
  <w:style w:type="paragraph" w:customStyle="1" w:styleId="a6">
    <w:name w:val="Колонтитул"/>
    <w:basedOn w:val="a"/>
    <w:link w:val="a5"/>
    <w:rsid w:val="00A10555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22"/>
      <w:szCs w:val="22"/>
      <w:lang w:val="uk-UA" w:eastAsia="en-US" w:bidi="ar-SA"/>
    </w:rPr>
  </w:style>
  <w:style w:type="paragraph" w:customStyle="1" w:styleId="60">
    <w:name w:val="Основной текст (6)"/>
    <w:basedOn w:val="a"/>
    <w:link w:val="6"/>
    <w:rsid w:val="00A1055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pacing w:val="2"/>
      <w:sz w:val="20"/>
      <w:szCs w:val="20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Levchenko</dc:creator>
  <cp:keywords/>
  <dc:description/>
  <cp:lastModifiedBy>Dmitriy V. Starodubtsev</cp:lastModifiedBy>
  <cp:revision>3</cp:revision>
  <dcterms:created xsi:type="dcterms:W3CDTF">2018-10-16T11:53:00Z</dcterms:created>
  <dcterms:modified xsi:type="dcterms:W3CDTF">2018-10-16T12:58:00Z</dcterms:modified>
</cp:coreProperties>
</file>